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6BD" w:rsidRDefault="00A526E9">
      <w:pPr>
        <w:pStyle w:val="NormalWeb1"/>
        <w:spacing w:before="0" w:after="0"/>
        <w:rPr>
          <w:rFonts w:ascii="Arial Italic" w:hAnsi="Arial Italic"/>
        </w:rPr>
      </w:pPr>
      <w:r>
        <w:rPr>
          <w:rFonts w:ascii="Times New Roman Bold" w:hAnsi="Times New Roman Bold"/>
        </w:rPr>
        <w:t xml:space="preserve">Resolution Number: </w:t>
      </w:r>
      <w:r w:rsidR="00E15BD4">
        <w:rPr>
          <w:rFonts w:ascii="Times New Roman Bold" w:hAnsi="Times New Roman Bold"/>
        </w:rPr>
        <w:t>GA3B-7</w:t>
      </w:r>
    </w:p>
    <w:tbl>
      <w:tblPr>
        <w:tblW w:w="0" w:type="auto"/>
        <w:tblLayout w:type="fixed"/>
        <w:tblLook w:val="0000"/>
      </w:tblPr>
      <w:tblGrid>
        <w:gridCol w:w="1928"/>
        <w:gridCol w:w="6222"/>
        <w:gridCol w:w="1927"/>
      </w:tblGrid>
      <w:tr w:rsidR="007426BD">
        <w:trPr>
          <w:cantSplit/>
          <w:trHeight w:val="1620"/>
        </w:trPr>
        <w:tc>
          <w:tcPr>
            <w:tcW w:w="1928" w:type="dxa"/>
            <w:tcBorders>
              <w:top w:val="single" w:sz="8" w:space="0" w:color="000000"/>
              <w:left w:val="none" w:sz="8" w:space="0" w:color="000000"/>
              <w:bottom w:val="singl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6BD" w:rsidRDefault="00AB194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13790" cy="1020445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790" cy="1020445"/>
                          </a:xfrm>
                          <a:prstGeom prst="rect">
                            <a:avLst/>
                          </a:prstGeom>
                          <a:noFill/>
                          <a:ln w="9525" cap="flat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tcBorders>
              <w:top w:val="single" w:sz="8" w:space="0" w:color="000000"/>
              <w:left w:val="none" w:sz="8" w:space="0" w:color="000000"/>
              <w:bottom w:val="singl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6BD" w:rsidRDefault="00A526E9">
            <w:pPr>
              <w:jc w:val="center"/>
              <w:rPr>
                <w:rFonts w:ascii="Verdana" w:hAnsi="Verdana"/>
                <w:sz w:val="34"/>
              </w:rPr>
            </w:pPr>
            <w:r>
              <w:rPr>
                <w:rFonts w:ascii="Verdana" w:hAnsi="Verdana"/>
                <w:sz w:val="34"/>
              </w:rPr>
              <w:t>Southeast Missouri State University</w:t>
            </w:r>
          </w:p>
          <w:p w:rsidR="007426BD" w:rsidRDefault="007426BD">
            <w:pPr>
              <w:jc w:val="center"/>
              <w:rPr>
                <w:rFonts w:ascii="Verdana" w:hAnsi="Verdana"/>
                <w:sz w:val="28"/>
              </w:rPr>
            </w:pPr>
          </w:p>
          <w:p w:rsidR="007426BD" w:rsidRDefault="00360268">
            <w:pPr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Third</w:t>
            </w:r>
            <w:r w:rsidR="00A526E9">
              <w:rPr>
                <w:rFonts w:ascii="Verdana" w:hAnsi="Verdana"/>
                <w:sz w:val="28"/>
              </w:rPr>
              <w:t xml:space="preserve"> Committee</w:t>
            </w:r>
          </w:p>
        </w:tc>
        <w:tc>
          <w:tcPr>
            <w:tcW w:w="1927" w:type="dxa"/>
            <w:tcBorders>
              <w:top w:val="single" w:sz="8" w:space="0" w:color="000000"/>
              <w:left w:val="none" w:sz="8" w:space="0" w:color="000000"/>
              <w:bottom w:val="single" w:sz="8" w:space="0" w:color="000000"/>
              <w:right w:val="non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6BD" w:rsidRDefault="00AB194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13790" cy="1020445"/>
                  <wp:effectExtent l="1905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790" cy="1020445"/>
                          </a:xfrm>
                          <a:prstGeom prst="rect">
                            <a:avLst/>
                          </a:prstGeom>
                          <a:noFill/>
                          <a:ln w="9525" cap="flat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26BD" w:rsidRDefault="007426BD">
      <w:pPr>
        <w:pStyle w:val="FreeForm"/>
        <w:rPr>
          <w:rFonts w:ascii="Arial Italic" w:hAnsi="Arial Italic"/>
          <w:sz w:val="24"/>
        </w:rPr>
      </w:pPr>
    </w:p>
    <w:p w:rsidR="007426BD" w:rsidRDefault="007426BD">
      <w:pPr>
        <w:pStyle w:val="FreeFormA"/>
        <w:rPr>
          <w:rFonts w:ascii="Arial Italic" w:hAnsi="Arial Italic"/>
          <w:sz w:val="24"/>
        </w:rPr>
      </w:pPr>
    </w:p>
    <w:p w:rsidR="007426BD" w:rsidRDefault="007426BD">
      <w:pPr>
        <w:pStyle w:val="NormalWeb1"/>
        <w:spacing w:before="0" w:after="0"/>
        <w:rPr>
          <w:rFonts w:ascii="Times New Roman Bold" w:hAnsi="Times New Roman Bold"/>
        </w:rPr>
      </w:pPr>
    </w:p>
    <w:p w:rsidR="007426BD" w:rsidRDefault="00A526E9">
      <w:pPr>
        <w:pStyle w:val="NormalWeb1"/>
        <w:spacing w:before="0" w:after="0"/>
        <w:rPr>
          <w:rFonts w:ascii="Times New Roman Bold" w:hAnsi="Times New Roman Bold"/>
        </w:rPr>
      </w:pPr>
      <w:r>
        <w:rPr>
          <w:rFonts w:ascii="Times New Roman Bold" w:hAnsi="Times New Roman Bold"/>
        </w:rPr>
        <w:t>Subject of Resolution:  Protecting Human Rights and Fundamental Freedoms while</w:t>
      </w:r>
    </w:p>
    <w:p w:rsidR="007426BD" w:rsidRDefault="00A526E9">
      <w:pPr>
        <w:pStyle w:val="FreeForm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 Bold" w:hAnsi="Times New Roman Bold"/>
          <w:sz w:val="24"/>
        </w:rPr>
      </w:pPr>
      <w:r>
        <w:rPr>
          <w:rFonts w:ascii="Times New Roman Bold" w:hAnsi="Times New Roman Bold"/>
          <w:sz w:val="24"/>
        </w:rPr>
        <w:t>Countering Terrorism</w:t>
      </w:r>
    </w:p>
    <w:p w:rsidR="007426BD" w:rsidRDefault="00A526E9">
      <w:pPr>
        <w:pStyle w:val="NormalWeb1"/>
        <w:spacing w:before="0" w:after="0"/>
        <w:rPr>
          <w:rFonts w:ascii="Times New Roman Bold" w:hAnsi="Times New Roman Bold"/>
        </w:rPr>
      </w:pPr>
      <w:r>
        <w:rPr>
          <w:rFonts w:ascii="Times New Roman Bold" w:hAnsi="Times New Roman Bold"/>
        </w:rPr>
        <w:t xml:space="preserve"> </w:t>
      </w:r>
    </w:p>
    <w:p w:rsidR="007426BD" w:rsidRDefault="00A526E9">
      <w:pPr>
        <w:rPr>
          <w:rFonts w:ascii="Times New Roman Italic" w:hAnsi="Times New Roman Italic"/>
        </w:rPr>
      </w:pPr>
      <w:r>
        <w:rPr>
          <w:rFonts w:ascii="Times New Roman Bold" w:hAnsi="Times New Roman Bold"/>
        </w:rPr>
        <w:t>Submitted To</w:t>
      </w:r>
      <w:r>
        <w:t>:   </w:t>
      </w:r>
      <w:r>
        <w:rPr>
          <w:rFonts w:ascii="Times New Roman Bold" w:hAnsi="Times New Roman Bold"/>
        </w:rPr>
        <w:t>Social, Humanitarian, and Cultural</w:t>
      </w:r>
    </w:p>
    <w:p w:rsidR="007426BD" w:rsidRDefault="007426BD"/>
    <w:p w:rsidR="007426BD" w:rsidRDefault="00A526E9">
      <w:pPr>
        <w:rPr>
          <w:rFonts w:ascii="Times New Roman Italic" w:hAnsi="Times New Roman Italic"/>
        </w:rPr>
      </w:pPr>
      <w:r>
        <w:rPr>
          <w:rFonts w:ascii="Times New Roman Bold" w:hAnsi="Times New Roman Bold"/>
        </w:rPr>
        <w:t>Submitted By</w:t>
      </w:r>
      <w:r>
        <w:t>:   </w:t>
      </w:r>
      <w:r>
        <w:rPr>
          <w:rFonts w:ascii="Times New Roman Bold" w:hAnsi="Times New Roman Bold"/>
        </w:rPr>
        <w:t>Pakistan</w:t>
      </w:r>
    </w:p>
    <w:p w:rsidR="007426BD" w:rsidRDefault="00A526E9">
      <w:r>
        <w:t> </w:t>
      </w:r>
    </w:p>
    <w:p w:rsidR="007426BD" w:rsidRDefault="00A526E9">
      <w:pPr>
        <w:pStyle w:val="NormalWeb1"/>
        <w:spacing w:before="0" w:after="0"/>
        <w:rPr>
          <w:u w:val="single"/>
        </w:rPr>
      </w:pPr>
      <w:r>
        <w:rPr>
          <w:u w:val="single"/>
        </w:rPr>
        <w:t>The General Assembly,</w:t>
      </w:r>
    </w:p>
    <w:p w:rsidR="007426BD" w:rsidRDefault="00A526E9">
      <w:pPr>
        <w:pStyle w:val="NormalWeb1"/>
        <w:spacing w:before="0" w:after="0"/>
      </w:pPr>
      <w:r>
        <w:t> 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rPr>
          <w:u w:val="single"/>
        </w:rPr>
        <w:t>Aware of</w:t>
      </w:r>
      <w:r>
        <w:t xml:space="preserve"> the fact that human security focuses on protecting the people of our country while 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  <w:rPr>
          <w:u w:val="single"/>
        </w:rPr>
      </w:pPr>
      <w:r>
        <w:t>promoting and sustaining peace in a sustainable government,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> 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rPr>
          <w:u w:val="single"/>
        </w:rPr>
        <w:t>Noting</w:t>
      </w:r>
      <w:r>
        <w:t xml:space="preserve"> that </w:t>
      </w:r>
      <w:r w:rsidR="00AB194F">
        <w:t xml:space="preserve">Pakistan </w:t>
      </w:r>
      <w:r>
        <w:t>declares the security of person</w:t>
      </w:r>
      <w:r w:rsidR="00AB194F">
        <w:t>,</w:t>
      </w:r>
      <w:r>
        <w:t xml:space="preserve"> </w:t>
      </w:r>
      <w:r w:rsidR="00AB194F">
        <w:t xml:space="preserve">no personal shall be deprived of </w:t>
      </w:r>
    </w:p>
    <w:p w:rsidR="007426BD" w:rsidRDefault="00AB194F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their liberty or life without the ordnance of the government, 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> </w:t>
      </w:r>
    </w:p>
    <w:p w:rsidR="007426BD" w:rsidRDefault="00AB194F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  <w:rPr>
          <w:u w:val="single"/>
        </w:rPr>
      </w:pPr>
      <w:r>
        <w:rPr>
          <w:u w:val="single"/>
        </w:rPr>
        <w:t>Fully a</w:t>
      </w:r>
      <w:r w:rsidR="00A526E9">
        <w:rPr>
          <w:u w:val="single"/>
        </w:rPr>
        <w:t>larmed</w:t>
      </w:r>
      <w:r w:rsidR="00A526E9">
        <w:t xml:space="preserve"> that in Pakistan there are many problems of child abuse and child exploitive 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labors, </w:t>
      </w:r>
    </w:p>
    <w:p w:rsidR="007426BD" w:rsidRDefault="007426BD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  <w:rPr>
          <w:u w:val="single"/>
        </w:rPr>
      </w:pPr>
      <w:r>
        <w:t xml:space="preserve"> </w:t>
      </w:r>
      <w:r>
        <w:rPr>
          <w:u w:val="single"/>
        </w:rPr>
        <w:t>Bea</w:t>
      </w:r>
      <w:r w:rsidR="00AB194F">
        <w:rPr>
          <w:u w:val="single"/>
        </w:rPr>
        <w:t>ring in m</w:t>
      </w:r>
      <w:r>
        <w:rPr>
          <w:u w:val="single"/>
        </w:rPr>
        <w:t>ind</w:t>
      </w:r>
      <w:r w:rsidR="00AB194F">
        <w:t xml:space="preserve"> that Pakistan is against, “A</w:t>
      </w:r>
      <w:r>
        <w:t>ll forms of forced labor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 and traffic </w:t>
      </w:r>
      <w:r w:rsidR="00AB194F">
        <w:t>in human beings are prohibited,”</w:t>
      </w:r>
    </w:p>
    <w:p w:rsidR="007426BD" w:rsidRDefault="007426BD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  <w:rPr>
          <w:u w:val="single"/>
        </w:rPr>
      </w:pPr>
      <w:r>
        <w:t xml:space="preserve"> </w:t>
      </w:r>
      <w:r>
        <w:rPr>
          <w:u w:val="single"/>
        </w:rPr>
        <w:t>Recalling</w:t>
      </w:r>
      <w:r>
        <w:t xml:space="preserve"> that Pakistan does push towards counter acting terrorists within the 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 country, </w:t>
      </w:r>
    </w:p>
    <w:p w:rsidR="007426BD" w:rsidRDefault="007426BD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            1) </w:t>
      </w:r>
      <w:r>
        <w:rPr>
          <w:u w:val="single"/>
        </w:rPr>
        <w:t>Have resolved</w:t>
      </w:r>
      <w:r>
        <w:t xml:space="preserve"> </w:t>
      </w:r>
      <w:r w:rsidR="00AB194F">
        <w:t>that if you force a child into labor you pay the government the</w:t>
      </w:r>
      <w:r>
        <w:t xml:space="preserve">  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                money the child has earned,</w:t>
      </w:r>
      <w:r w:rsidR="00AB194F">
        <w:t xml:space="preserve"> and be sent to prison after dues are paid,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> 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> </w:t>
      </w:r>
      <w:r>
        <w:tab/>
        <w:t xml:space="preserve">2) </w:t>
      </w:r>
      <w:r>
        <w:rPr>
          <w:u w:val="single"/>
        </w:rPr>
        <w:t>Requests</w:t>
      </w:r>
      <w:r>
        <w:t xml:space="preserve"> that no matter the cause of the crime, solve it with sustaining peace with the </w:t>
      </w:r>
    </w:p>
    <w:p w:rsidR="007426BD" w:rsidRDefault="00AB194F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                 person and he be put in jail for a certain amount of time, </w:t>
      </w:r>
    </w:p>
    <w:p w:rsidR="007426BD" w:rsidRDefault="007426BD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  <w:rPr>
          <w:u w:val="single"/>
        </w:rPr>
      </w:pPr>
      <w:r>
        <w:t xml:space="preserve"> </w:t>
      </w:r>
      <w:r>
        <w:tab/>
        <w:t xml:space="preserve">3) </w:t>
      </w:r>
      <w:r>
        <w:rPr>
          <w:u w:val="single"/>
        </w:rPr>
        <w:t>Encourages</w:t>
      </w:r>
      <w:r>
        <w:t xml:space="preserve"> that we do more with the FTO (Foreign Terrorist Organization)  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 </w:t>
      </w:r>
      <w:r>
        <w:tab/>
        <w:t xml:space="preserve">    laws, if a man, woman, or child acts against the country they should be in imprisoned  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 </w:t>
      </w:r>
      <w:r>
        <w:tab/>
        <w:t xml:space="preserve">    for life or sentenced to death, 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 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 </w:t>
      </w:r>
      <w:r>
        <w:tab/>
        <w:t xml:space="preserve">4) </w:t>
      </w:r>
      <w:r>
        <w:rPr>
          <w:u w:val="single"/>
        </w:rPr>
        <w:t>Strongly Condemns</w:t>
      </w:r>
      <w:r>
        <w:t xml:space="preserve"> </w:t>
      </w:r>
      <w:r w:rsidR="00E15BD4">
        <w:t>government officials that associate with terrorist organizations</w:t>
      </w:r>
      <w:r>
        <w:t xml:space="preserve"> </w:t>
      </w:r>
    </w:p>
    <w:p w:rsidR="007426BD" w:rsidRDefault="00A526E9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 </w:t>
      </w:r>
      <w:r>
        <w:tab/>
        <w:t xml:space="preserve">    secretively </w:t>
      </w:r>
      <w:r w:rsidR="00E15BD4">
        <w:t>without government authorization; such individuals should b</w:t>
      </w:r>
      <w:r>
        <w:t xml:space="preserve">e ostracized by </w:t>
      </w:r>
    </w:p>
    <w:p w:rsidR="007426BD" w:rsidRDefault="00AB194F">
      <w:pPr>
        <w:numPr>
          <w:ilvl w:val="0"/>
          <w:numId w:val="1"/>
        </w:numPr>
        <w:tabs>
          <w:tab w:val="clear" w:pos="360"/>
          <w:tab w:val="num" w:pos="720"/>
        </w:tabs>
        <w:ind w:left="720" w:hanging="360"/>
      </w:pPr>
      <w:r>
        <w:t xml:space="preserve"> </w:t>
      </w:r>
      <w:r>
        <w:tab/>
        <w:t xml:space="preserve">    </w:t>
      </w:r>
      <w:r w:rsidR="00E15BD4">
        <w:t xml:space="preserve">the government </w:t>
      </w:r>
      <w:r>
        <w:t xml:space="preserve">and </w:t>
      </w:r>
      <w:r w:rsidR="00E15BD4">
        <w:t>sentenced to death for treason.</w:t>
      </w:r>
    </w:p>
    <w:p w:rsidR="00A526E9" w:rsidRDefault="00A526E9">
      <w:pPr>
        <w:rPr>
          <w:rFonts w:eastAsia="Times New Roman"/>
          <w:color w:val="auto"/>
          <w:sz w:val="20"/>
        </w:rPr>
      </w:pPr>
    </w:p>
    <w:sectPr w:rsidR="00A526E9" w:rsidSect="007426BD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900" w:right="1080" w:bottom="720" w:left="1080" w:header="620" w:footer="44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137" w:rsidRDefault="00472137">
      <w:r>
        <w:separator/>
      </w:r>
    </w:p>
  </w:endnote>
  <w:endnote w:type="continuationSeparator" w:id="0">
    <w:p w:rsidR="00472137" w:rsidRDefault="004721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Italic">
    <w:panose1 w:val="020B0604020202090204"/>
    <w:charset w:val="00"/>
    <w:family w:val="roman"/>
    <w:pitch w:val="default"/>
    <w:sig w:usb0="00000000" w:usb1="00000000" w:usb2="00000000" w:usb3="00000000" w:csb0="00000000" w:csb1="00000000"/>
  </w:font>
  <w:font w:name="Times New Roman Bold">
    <w:panose1 w:val="02020803070505020304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 Italic">
    <w:panose1 w:val="02020503050405090304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BD" w:rsidRDefault="007426BD">
    <w:pPr>
      <w:pStyle w:val="FreeFormA"/>
      <w:rPr>
        <w:rFonts w:eastAsia="Times New Roman"/>
        <w:color w:val="auto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BD" w:rsidRDefault="007426BD">
    <w:pPr>
      <w:pStyle w:val="FreeFormA"/>
      <w:rPr>
        <w:rFonts w:eastAsia="Times New Roman"/>
        <w:color w:val="aut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137" w:rsidRDefault="00472137">
      <w:r>
        <w:separator/>
      </w:r>
    </w:p>
  </w:footnote>
  <w:footnote w:type="continuationSeparator" w:id="0">
    <w:p w:rsidR="00472137" w:rsidRDefault="004721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BD" w:rsidRDefault="007426BD">
    <w:pPr>
      <w:pStyle w:val="FreeFormA"/>
      <w:rPr>
        <w:rFonts w:eastAsia="Times New Roman"/>
        <w:color w:val="auto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6BD" w:rsidRDefault="007426BD">
    <w:pPr>
      <w:pStyle w:val="FreeFormA"/>
      <w:rPr>
        <w:rFonts w:eastAsia="Times New Roman"/>
        <w:color w:val="aut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decimal"/>
      <w:isLgl/>
      <w:suff w:val="nothing"/>
      <w:lvlText w:val="%2."/>
      <w:lvlJc w:val="left"/>
      <w:pPr>
        <w:ind w:left="0" w:firstLine="144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suff w:val="nothing"/>
      <w:lvlText w:val="%3."/>
      <w:lvlJc w:val="left"/>
      <w:pPr>
        <w:ind w:left="0" w:firstLine="216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28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suff w:val="nothing"/>
      <w:lvlText w:val="%5."/>
      <w:lvlJc w:val="left"/>
      <w:pPr>
        <w:ind w:left="0" w:firstLine="360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suff w:val="nothing"/>
      <w:lvlText w:val="%6."/>
      <w:lvlJc w:val="left"/>
      <w:pPr>
        <w:ind w:left="0" w:firstLine="432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504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suff w:val="nothing"/>
      <w:lvlText w:val="%8."/>
      <w:lvlJc w:val="left"/>
      <w:pPr>
        <w:ind w:left="0" w:firstLine="576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suff w:val="nothing"/>
      <w:lvlText w:val="%9."/>
      <w:lvlJc w:val="left"/>
      <w:pPr>
        <w:ind w:left="0" w:firstLine="6480"/>
      </w:pPr>
      <w:rPr>
        <w:rFonts w:hint="default"/>
        <w:color w:val="000000"/>
        <w:position w:val="0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2801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AB194F"/>
    <w:rsid w:val="00360268"/>
    <w:rsid w:val="00472137"/>
    <w:rsid w:val="007426BD"/>
    <w:rsid w:val="00A526E9"/>
    <w:rsid w:val="00AB194F"/>
    <w:rsid w:val="00E15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426BD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A">
    <w:name w:val="Free Form A"/>
    <w:rsid w:val="007426BD"/>
    <w:rPr>
      <w:rFonts w:eastAsia="ヒラギノ角ゴ Pro W3"/>
      <w:color w:val="000000"/>
    </w:rPr>
  </w:style>
  <w:style w:type="paragraph" w:customStyle="1" w:styleId="NormalWeb1">
    <w:name w:val="Normal (Web)1"/>
    <w:rsid w:val="007426BD"/>
    <w:pPr>
      <w:spacing w:before="100" w:after="100"/>
    </w:pPr>
    <w:rPr>
      <w:rFonts w:eastAsia="ヒラギノ角ゴ Pro W3"/>
      <w:color w:val="000000"/>
      <w:sz w:val="24"/>
    </w:rPr>
  </w:style>
  <w:style w:type="paragraph" w:customStyle="1" w:styleId="FreeForm">
    <w:name w:val="Free Form"/>
    <w:rsid w:val="007426BD"/>
    <w:rPr>
      <w:rFonts w:eastAsia="ヒラギノ角ゴ Pro W3"/>
      <w:color w:val="000000"/>
    </w:rPr>
  </w:style>
  <w:style w:type="paragraph" w:styleId="BalloonText">
    <w:name w:val="Balloon Text"/>
    <w:basedOn w:val="Normal"/>
    <w:link w:val="BalloonTextChar"/>
    <w:locked/>
    <w:rsid w:val="00E1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BD4"/>
    <w:rPr>
      <w:rFonts w:ascii="Tahoma" w:eastAsia="ヒラギノ角ゴ Pro W3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1467</Characters>
  <Application>Microsoft Office Word</Application>
  <DocSecurity>0</DocSecurity>
  <Lines>12</Lines>
  <Paragraphs>3</Paragraphs>
  <ScaleCrop>false</ScaleCrop>
  <Company>Hewlett-Packard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</cp:lastModifiedBy>
  <cp:revision>2</cp:revision>
  <dcterms:created xsi:type="dcterms:W3CDTF">2012-10-22T22:44:00Z</dcterms:created>
  <dcterms:modified xsi:type="dcterms:W3CDTF">2012-10-22T22:44:00Z</dcterms:modified>
</cp:coreProperties>
</file>